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4"/>
        <w:gridCol w:w="3232"/>
        <w:gridCol w:w="3119"/>
        <w:gridCol w:w="2287"/>
      </w:tblGrid>
      <w:tr w:rsidR="007D1299" w:rsidRPr="007D1299" w:rsidTr="003F0339">
        <w:trPr>
          <w:trHeight w:val="559"/>
        </w:trPr>
        <w:tc>
          <w:tcPr>
            <w:tcW w:w="1554" w:type="dxa"/>
            <w:shd w:val="clear" w:color="auto" w:fill="95B3D7" w:themeFill="accent1" w:themeFillTint="99"/>
          </w:tcPr>
          <w:p w:rsidR="007D1299" w:rsidRPr="007D1299" w:rsidRDefault="007D1299" w:rsidP="007D1299">
            <w:pPr>
              <w:jc w:val="center"/>
              <w:rPr>
                <w:b/>
              </w:rPr>
            </w:pPr>
            <w:r w:rsidRPr="007D1299">
              <w:rPr>
                <w:b/>
              </w:rPr>
              <w:t>CÓD. MATERIAL</w:t>
            </w:r>
          </w:p>
        </w:tc>
        <w:tc>
          <w:tcPr>
            <w:tcW w:w="3232" w:type="dxa"/>
            <w:shd w:val="clear" w:color="auto" w:fill="95B3D7" w:themeFill="accent1" w:themeFillTint="99"/>
          </w:tcPr>
          <w:p w:rsidR="007D1299" w:rsidRPr="007D1299" w:rsidRDefault="007D1299" w:rsidP="007D1299">
            <w:pPr>
              <w:jc w:val="center"/>
              <w:rPr>
                <w:b/>
              </w:rPr>
            </w:pPr>
            <w:r w:rsidRPr="007D1299">
              <w:rPr>
                <w:b/>
              </w:rPr>
              <w:t>DESCRIÇÃO ATUAL</w:t>
            </w:r>
          </w:p>
        </w:tc>
        <w:tc>
          <w:tcPr>
            <w:tcW w:w="3119" w:type="dxa"/>
            <w:shd w:val="clear" w:color="auto" w:fill="95B3D7" w:themeFill="accent1" w:themeFillTint="99"/>
          </w:tcPr>
          <w:p w:rsidR="007D1299" w:rsidRPr="007D1299" w:rsidRDefault="007D1299" w:rsidP="007D1299">
            <w:pPr>
              <w:jc w:val="center"/>
              <w:rPr>
                <w:b/>
              </w:rPr>
            </w:pPr>
            <w:r w:rsidRPr="007D1299">
              <w:rPr>
                <w:b/>
              </w:rPr>
              <w:t>DESCRIÇÃO APÓS ALTERAÇÕES</w:t>
            </w:r>
          </w:p>
        </w:tc>
        <w:tc>
          <w:tcPr>
            <w:tcW w:w="2287" w:type="dxa"/>
            <w:shd w:val="clear" w:color="auto" w:fill="95B3D7" w:themeFill="accent1" w:themeFillTint="99"/>
          </w:tcPr>
          <w:p w:rsidR="007D1299" w:rsidRPr="007D1299" w:rsidRDefault="007D1299" w:rsidP="007D1299">
            <w:pPr>
              <w:jc w:val="center"/>
              <w:rPr>
                <w:b/>
              </w:rPr>
            </w:pPr>
            <w:r w:rsidRPr="007D1299">
              <w:rPr>
                <w:b/>
              </w:rPr>
              <w:t>JUSTIFICATIVA</w:t>
            </w:r>
          </w:p>
        </w:tc>
      </w:tr>
      <w:tr w:rsidR="007D1299" w:rsidTr="00AF1C55">
        <w:trPr>
          <w:trHeight w:val="1789"/>
        </w:trPr>
        <w:tc>
          <w:tcPr>
            <w:tcW w:w="1554" w:type="dxa"/>
            <w:shd w:val="clear" w:color="auto" w:fill="DBE5F1" w:themeFill="accent1" w:themeFillTint="33"/>
          </w:tcPr>
          <w:p w:rsidR="007D1299" w:rsidRDefault="00075FC3">
            <w:r>
              <w:t>077.08.</w:t>
            </w:r>
            <w:r>
              <w:rPr>
                <w:rStyle w:val="highlight"/>
              </w:rPr>
              <w:t>29300</w:t>
            </w:r>
            <w:r w:rsidR="00AF1C55">
              <w:rPr>
                <w:rStyle w:val="highlight"/>
              </w:rPr>
              <w:t>7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:rsidR="00F3258F" w:rsidRDefault="00F3258F" w:rsidP="00F3258F">
            <w:pPr>
              <w:jc w:val="center"/>
            </w:pPr>
            <w:r w:rsidRPr="00F3258F">
              <w:rPr>
                <w:b/>
              </w:rPr>
              <w:t>DESCRIÇÃO RESUMIDA</w:t>
            </w:r>
            <w:r>
              <w:t xml:space="preserve">: </w:t>
            </w:r>
            <w:r w:rsidR="00075FC3">
              <w:t>APARELHO DE ANESTESIA INALATÓRIA - USO VETERINÁRIO</w:t>
            </w:r>
          </w:p>
          <w:p w:rsidR="007D1299" w:rsidRPr="00F3258F" w:rsidRDefault="00F3258F" w:rsidP="00075FC3">
            <w:pPr>
              <w:jc w:val="center"/>
            </w:pPr>
            <w:r>
              <w:rPr>
                <w:b/>
              </w:rPr>
              <w:t>ESPECIFICAÇÃO</w:t>
            </w:r>
            <w:r>
              <w:t xml:space="preserve">: </w:t>
            </w:r>
            <w:r w:rsidR="00075FC3">
              <w:t xml:space="preserve">APARELHO DE ANESTESIA INALATÓRIA </w:t>
            </w:r>
            <w:r w:rsidR="00075FC3" w:rsidRPr="00075FC3">
              <w:rPr>
                <w:strike/>
                <w:color w:val="FF0000"/>
              </w:rPr>
              <w:t>COM VENTILADOR COM FOLE DE SILICONE (0-</w:t>
            </w:r>
            <w:proofErr w:type="gramStart"/>
            <w:r w:rsidR="00075FC3" w:rsidRPr="00075FC3">
              <w:rPr>
                <w:strike/>
                <w:color w:val="FF0000"/>
              </w:rPr>
              <w:t>1000ML</w:t>
            </w:r>
            <w:proofErr w:type="gramEnd"/>
            <w:r w:rsidR="00075FC3" w:rsidRPr="00075FC3">
              <w:rPr>
                <w:strike/>
                <w:color w:val="FF0000"/>
              </w:rPr>
              <w:t xml:space="preserve">), VAPORIZADOR UNIVERSAL GRADUADO E COM VIDRO ÂMBAR, FILTRO VALVULAR PARA CAL SODADA, CONJUNTO DE FLUXÔMETROS PARA FLUXO DE OXIGÊNIO COM ESCALA DE 200 A 7000ML/MIN E DE 1 A 15L/MIN (PARA ALIMENTAR O RESPIRADOR), VÁLVULA REGULADORA DE PRESSÃO DE OXIGÊNIO INCORPORADA, VÁLVULA DE OXIGÊNIO DIRETO, MÓVEL EM ALUMÍNIO COM PINTURA ELETROSTÁTICA, MÓVEL COM GAVETA, USO VETERINÁRIO. ALIMENTAÇÃO </w:t>
            </w:r>
            <w:proofErr w:type="gramStart"/>
            <w:r w:rsidR="00075FC3" w:rsidRPr="00075FC3">
              <w:rPr>
                <w:strike/>
                <w:color w:val="FF0000"/>
              </w:rPr>
              <w:t>220V</w:t>
            </w:r>
            <w:proofErr w:type="gramEnd"/>
            <w:r w:rsidR="00075FC3" w:rsidRPr="00075FC3">
              <w:rPr>
                <w:strike/>
                <w:color w:val="FF0000"/>
              </w:rPr>
              <w:t xml:space="preserve"> OU BIVOLT, GARANTIA MÍNIMA 12 MESES.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075FC3" w:rsidRDefault="00F3258F" w:rsidP="00F3258F">
            <w:pPr>
              <w:jc w:val="center"/>
            </w:pPr>
            <w:r w:rsidRPr="00F3258F">
              <w:rPr>
                <w:b/>
              </w:rPr>
              <w:t>DESCRIÇÃO RESUMIDA</w:t>
            </w:r>
            <w:r w:rsidR="00075FC3">
              <w:t>: APARELHO DE ANESTESIA INALATÓRIA - USO VETERINÁRIO</w:t>
            </w:r>
          </w:p>
          <w:p w:rsidR="007D1299" w:rsidRDefault="00F3258F" w:rsidP="00075FC3">
            <w:pPr>
              <w:jc w:val="center"/>
            </w:pPr>
            <w:r w:rsidRPr="00F3258F">
              <w:rPr>
                <w:b/>
              </w:rPr>
              <w:t>ESPECIFICAÇÃO</w:t>
            </w:r>
            <w:r>
              <w:t xml:space="preserve">: </w:t>
            </w:r>
            <w:r w:rsidR="00075FC3">
              <w:t xml:space="preserve">APARELHO DE ANESTESIA INALATÓRIA </w:t>
            </w:r>
            <w:r w:rsidR="00075FC3" w:rsidRPr="003F0339">
              <w:rPr>
                <w:highlight w:val="green"/>
              </w:rPr>
              <w:t>- USO VETERINÁRIO</w:t>
            </w:r>
          </w:p>
        </w:tc>
        <w:tc>
          <w:tcPr>
            <w:tcW w:w="2287" w:type="dxa"/>
            <w:shd w:val="clear" w:color="auto" w:fill="DBE5F1" w:themeFill="accent1" w:themeFillTint="33"/>
          </w:tcPr>
          <w:p w:rsidR="007D1299" w:rsidRDefault="00075FC3" w:rsidP="00F73778">
            <w:pPr>
              <w:jc w:val="center"/>
            </w:pPr>
            <w:r>
              <w:t xml:space="preserve">DEIXAR </w:t>
            </w:r>
            <w:r w:rsidR="00F73778">
              <w:t>A DESCRIÇÃO DE FORMA GENÉRICA CONFORME ORIENTAÇÕES DO DPL – MEM</w:t>
            </w:r>
            <w:r>
              <w:t>O</w:t>
            </w:r>
            <w:r w:rsidR="00F73778">
              <w:t>RANDO CIRCULAR Nº 004/DPL/2016.</w:t>
            </w:r>
          </w:p>
        </w:tc>
        <w:bookmarkStart w:id="0" w:name="_GoBack"/>
        <w:bookmarkEnd w:id="0"/>
      </w:tr>
      <w:tr w:rsidR="005F3D20" w:rsidTr="00AF1C55">
        <w:trPr>
          <w:trHeight w:val="1789"/>
        </w:trPr>
        <w:tc>
          <w:tcPr>
            <w:tcW w:w="1554" w:type="dxa"/>
            <w:shd w:val="clear" w:color="auto" w:fill="DBE5F1" w:themeFill="accent1" w:themeFillTint="33"/>
          </w:tcPr>
          <w:p w:rsidR="005F3D20" w:rsidRDefault="005F3D20">
            <w:r w:rsidRPr="005F3D20">
              <w:t>099.15.292173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:rsidR="005F3D20" w:rsidRDefault="005F3D20" w:rsidP="005F3D20">
            <w:pPr>
              <w:jc w:val="center"/>
            </w:pPr>
            <w:r w:rsidRPr="00F3258F">
              <w:rPr>
                <w:b/>
              </w:rPr>
              <w:t>DESCRIÇÃO RESUMIDA</w:t>
            </w:r>
            <w:r>
              <w:t xml:space="preserve">: </w:t>
            </w:r>
            <w:r w:rsidRPr="005F3D20">
              <w:t>FILME PLÁSTICO PARA SILAGEM</w:t>
            </w:r>
          </w:p>
          <w:p w:rsidR="005F3D20" w:rsidRPr="00F3258F" w:rsidRDefault="005F3D20" w:rsidP="005F3D20">
            <w:pPr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  <w:r>
              <w:t xml:space="preserve"> </w:t>
            </w:r>
            <w:r>
              <w:t xml:space="preserve">FILME PARA </w:t>
            </w:r>
            <w:proofErr w:type="gramStart"/>
            <w:r>
              <w:t>SILAGEM .</w:t>
            </w:r>
            <w:proofErr w:type="gramEnd"/>
            <w:r>
              <w:t xml:space="preserve"> TIPO FACES BRANCA E PRETA, </w:t>
            </w:r>
            <w:r w:rsidRPr="005F3D20">
              <w:rPr>
                <w:strike/>
                <w:color w:val="FF0000"/>
              </w:rPr>
              <w:t>ESPESSURA 150 MICRA, LARGURA 8M, APLICAÇÃO COBERTURA DE SILAGEM, COMPRIMENTO 100M (ROLO COM 100</w:t>
            </w:r>
            <w:r w:rsidRPr="005F3D20">
              <w:rPr>
                <w:strike/>
                <w:color w:val="FF0000"/>
              </w:rPr>
              <w:t xml:space="preserve"> </w:t>
            </w:r>
            <w:r w:rsidRPr="005F3D20">
              <w:rPr>
                <w:strike/>
                <w:color w:val="FF0000"/>
              </w:rPr>
              <w:t>METROS</w:t>
            </w:r>
            <w:proofErr w:type="gramStart"/>
            <w:r w:rsidRPr="005F3D20">
              <w:rPr>
                <w:strike/>
                <w:color w:val="FF0000"/>
              </w:rPr>
              <w:t>)</w:t>
            </w:r>
            <w:proofErr w:type="gramEnd"/>
          </w:p>
        </w:tc>
        <w:tc>
          <w:tcPr>
            <w:tcW w:w="3119" w:type="dxa"/>
            <w:shd w:val="clear" w:color="auto" w:fill="DBE5F1" w:themeFill="accent1" w:themeFillTint="33"/>
          </w:tcPr>
          <w:p w:rsidR="005F3D20" w:rsidRDefault="005F3D20" w:rsidP="005F3D20">
            <w:pPr>
              <w:jc w:val="center"/>
            </w:pPr>
            <w:r w:rsidRPr="00F3258F">
              <w:rPr>
                <w:b/>
              </w:rPr>
              <w:t>DESCRIÇÃO RESUMIDA</w:t>
            </w:r>
            <w:r>
              <w:t xml:space="preserve">: </w:t>
            </w:r>
            <w:r w:rsidRPr="005F3D20">
              <w:t>FILME PLÁSTICO PARA SILAGEM</w:t>
            </w:r>
          </w:p>
          <w:p w:rsidR="005F3D20" w:rsidRPr="00F3258F" w:rsidRDefault="005F3D20" w:rsidP="005F3D20">
            <w:pPr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  <w:r>
              <w:t xml:space="preserve"> FILME PARA </w:t>
            </w:r>
            <w:proofErr w:type="gramStart"/>
            <w:r>
              <w:t>SILAGEM .</w:t>
            </w:r>
            <w:proofErr w:type="gramEnd"/>
            <w:r>
              <w:t xml:space="preserve"> TIPO FACES BRANCA E PRETA</w:t>
            </w:r>
          </w:p>
        </w:tc>
        <w:tc>
          <w:tcPr>
            <w:tcW w:w="2287" w:type="dxa"/>
            <w:shd w:val="clear" w:color="auto" w:fill="DBE5F1" w:themeFill="accent1" w:themeFillTint="33"/>
          </w:tcPr>
          <w:p w:rsidR="005F3D20" w:rsidRDefault="005F3D20" w:rsidP="00F73778">
            <w:pPr>
              <w:jc w:val="center"/>
            </w:pPr>
            <w:r>
              <w:t>DEIXAR A DESCRIÇÃO DE FORMA GENÉRICA CONFORME ORIENTAÇÕES DO DPL – MEMORANDO CIRCULAR Nº 004/DPL/2016.</w:t>
            </w:r>
          </w:p>
        </w:tc>
      </w:tr>
    </w:tbl>
    <w:p w:rsidR="00911271" w:rsidRDefault="00911271"/>
    <w:sectPr w:rsidR="00911271" w:rsidSect="00ED20F0">
      <w:pgSz w:w="11906" w:h="16838"/>
      <w:pgMar w:top="851" w:right="720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71"/>
    <w:rsid w:val="00005571"/>
    <w:rsid w:val="00037415"/>
    <w:rsid w:val="00075FC3"/>
    <w:rsid w:val="000B2BF1"/>
    <w:rsid w:val="000B4BBA"/>
    <w:rsid w:val="000D1852"/>
    <w:rsid w:val="000D67E8"/>
    <w:rsid w:val="000E42A4"/>
    <w:rsid w:val="0017706E"/>
    <w:rsid w:val="001952B2"/>
    <w:rsid w:val="001A046F"/>
    <w:rsid w:val="00232B28"/>
    <w:rsid w:val="002468FD"/>
    <w:rsid w:val="0025166E"/>
    <w:rsid w:val="00253D7F"/>
    <w:rsid w:val="00256103"/>
    <w:rsid w:val="002800E4"/>
    <w:rsid w:val="0029124D"/>
    <w:rsid w:val="002D40A8"/>
    <w:rsid w:val="002D743A"/>
    <w:rsid w:val="00370CA3"/>
    <w:rsid w:val="003C3AB8"/>
    <w:rsid w:val="003F0339"/>
    <w:rsid w:val="00490E9E"/>
    <w:rsid w:val="004C3B3E"/>
    <w:rsid w:val="004C759E"/>
    <w:rsid w:val="004D5887"/>
    <w:rsid w:val="005215A4"/>
    <w:rsid w:val="0054037F"/>
    <w:rsid w:val="00562410"/>
    <w:rsid w:val="00586CBE"/>
    <w:rsid w:val="005B2C82"/>
    <w:rsid w:val="005E6482"/>
    <w:rsid w:val="005F3D20"/>
    <w:rsid w:val="0064291A"/>
    <w:rsid w:val="006A3CA5"/>
    <w:rsid w:val="006A4936"/>
    <w:rsid w:val="006E7EF8"/>
    <w:rsid w:val="0071548F"/>
    <w:rsid w:val="0076513A"/>
    <w:rsid w:val="00786914"/>
    <w:rsid w:val="00793D75"/>
    <w:rsid w:val="007A0ED6"/>
    <w:rsid w:val="007A3F28"/>
    <w:rsid w:val="007D1299"/>
    <w:rsid w:val="0080342F"/>
    <w:rsid w:val="008147E7"/>
    <w:rsid w:val="00831AD5"/>
    <w:rsid w:val="008432DB"/>
    <w:rsid w:val="00845B00"/>
    <w:rsid w:val="008724E2"/>
    <w:rsid w:val="008940D6"/>
    <w:rsid w:val="008A01B2"/>
    <w:rsid w:val="008A5FBD"/>
    <w:rsid w:val="00911271"/>
    <w:rsid w:val="00980428"/>
    <w:rsid w:val="00992EBF"/>
    <w:rsid w:val="00995851"/>
    <w:rsid w:val="009A5F4A"/>
    <w:rsid w:val="009F6DD2"/>
    <w:rsid w:val="00A17335"/>
    <w:rsid w:val="00AF1C55"/>
    <w:rsid w:val="00B37686"/>
    <w:rsid w:val="00BF4AEA"/>
    <w:rsid w:val="00C35493"/>
    <w:rsid w:val="00C7241E"/>
    <w:rsid w:val="00C81336"/>
    <w:rsid w:val="00C82065"/>
    <w:rsid w:val="00C83FCB"/>
    <w:rsid w:val="00CA2BDA"/>
    <w:rsid w:val="00CD78B9"/>
    <w:rsid w:val="00D02EA2"/>
    <w:rsid w:val="00D0432E"/>
    <w:rsid w:val="00D05D97"/>
    <w:rsid w:val="00D14FDC"/>
    <w:rsid w:val="00D4017D"/>
    <w:rsid w:val="00D50630"/>
    <w:rsid w:val="00D70D54"/>
    <w:rsid w:val="00D81F54"/>
    <w:rsid w:val="00D90B5C"/>
    <w:rsid w:val="00D937C7"/>
    <w:rsid w:val="00DA4B51"/>
    <w:rsid w:val="00DA59A0"/>
    <w:rsid w:val="00DE2865"/>
    <w:rsid w:val="00E16E50"/>
    <w:rsid w:val="00E77394"/>
    <w:rsid w:val="00E839D3"/>
    <w:rsid w:val="00EB714B"/>
    <w:rsid w:val="00ED20F0"/>
    <w:rsid w:val="00EE4B37"/>
    <w:rsid w:val="00F207B7"/>
    <w:rsid w:val="00F24946"/>
    <w:rsid w:val="00F3258F"/>
    <w:rsid w:val="00F350FB"/>
    <w:rsid w:val="00F41566"/>
    <w:rsid w:val="00F73778"/>
    <w:rsid w:val="00F87BEC"/>
    <w:rsid w:val="00F9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table" w:styleId="Tabelacomgrade">
    <w:name w:val="Table Grid"/>
    <w:basedOn w:val="Tabelanormal"/>
    <w:uiPriority w:val="59"/>
    <w:rsid w:val="007769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Fontepargpadro"/>
    <w:rsid w:val="00075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table" w:styleId="Tabelacomgrade">
    <w:name w:val="Table Grid"/>
    <w:basedOn w:val="Tabelanormal"/>
    <w:uiPriority w:val="59"/>
    <w:rsid w:val="007769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Fontepargpadro"/>
    <w:rsid w:val="0007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7DF1-112B-495F-B340-641BEA09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Natasha Finoketti Malicheski</cp:lastModifiedBy>
  <cp:revision>7</cp:revision>
  <cp:lastPrinted>2015-06-03T18:16:00Z</cp:lastPrinted>
  <dcterms:created xsi:type="dcterms:W3CDTF">2016-10-25T12:11:00Z</dcterms:created>
  <dcterms:modified xsi:type="dcterms:W3CDTF">2017-01-24T11:15:00Z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